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Name: ________________________________________</w:t>
        <w:tab/>
        <w:tab/>
        <w:t xml:space="preserve">Health period: 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 CSI GAME Web Adventures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Opioids (will not work on Ipad)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</w:rPr>
      </w:pPr>
      <w:hyperlink r:id="rId5">
        <w:r w:rsidDel="00000000" w:rsidR="00000000" w:rsidRPr="00000000">
          <w:rPr>
            <w:rFonts w:ascii="Happy Monkey" w:cs="Happy Monkey" w:eastAsia="Happy Monkey" w:hAnsi="Happy Monkey"/>
            <w:color w:val="1155cc"/>
            <w:sz w:val="20"/>
            <w:szCs w:val="20"/>
            <w:u w:val="single"/>
            <w:rtl w:val="0"/>
          </w:rPr>
          <w:t xml:space="preserve">http://tinyurl.com/jrzbas4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Do Episodes 3 and 5 then take the quizzes below for each section.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Quiz 3: </w:t>
      </w:r>
      <w:hyperlink r:id="rId6">
        <w:r w:rsidDel="00000000" w:rsidR="00000000" w:rsidRPr="00000000">
          <w:rPr>
            <w:rFonts w:ascii="Happy Monkey" w:cs="Happy Monkey" w:eastAsia="Happy Monkey" w:hAnsi="Happy Monkey"/>
            <w:color w:val="1155cc"/>
            <w:sz w:val="20"/>
            <w:szCs w:val="20"/>
            <w:u w:val="single"/>
            <w:rtl w:val="0"/>
          </w:rPr>
          <w:t xml:space="preserve">http://tinyurl.com/jh3ewas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Quiz 5: </w:t>
      </w:r>
      <w:hyperlink r:id="rId7">
        <w:r w:rsidDel="00000000" w:rsidR="00000000" w:rsidRPr="00000000">
          <w:rPr>
            <w:rFonts w:ascii="Happy Monkey" w:cs="Happy Monkey" w:eastAsia="Happy Monkey" w:hAnsi="Happy Monkey"/>
            <w:color w:val="1155cc"/>
            <w:sz w:val="20"/>
            <w:szCs w:val="20"/>
            <w:u w:val="single"/>
            <w:rtl w:val="0"/>
          </w:rPr>
          <w:t xml:space="preserve">http://tinyurl.com/jro4pg8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Quiz #3: Instructions: Circle your answer on each question. Please answer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rtl w:val="0"/>
        </w:rPr>
        <w:t xml:space="preserve">every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question.</w:t>
      </w:r>
      <w:r w:rsidDel="00000000" w:rsidR="00000000" w:rsidRPr="00000000">
        <w:drawing>
          <wp:inline distB="114300" distT="114300" distL="114300" distR="114300">
            <wp:extent cx="393700" cy="2032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color w:val="800080"/>
          <w:sz w:val="20"/>
          <w:szCs w:val="20"/>
          <w:rtl w:val="0"/>
        </w:rPr>
        <w:t xml:space="preserve">A Plaguing Problem Episode 3 – Analgesic Anxiety: Quiz</w:t>
      </w:r>
    </w:p>
    <w:tbl>
      <w:tblPr>
        <w:tblStyle w:val="Table1"/>
        <w:bidi w:val="0"/>
        <w:tblW w:w="9000.0" w:type="dxa"/>
        <w:jc w:val="left"/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1)        Heroin is a chemically-modified form of: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Codeine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Morphine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Nicotine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Thebaine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2)        Which drug was originally invented as a non-addictive alternative to morphine: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Heroin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Cocaine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Codeine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Thebaine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3)        One of the alkaloids derived from opium is: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Aspirin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Ibuprofen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Morphine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Tylenol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4)        In this episode, Sedapa: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Shows you how to train the drones protecting the CyNN vault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Tells you to share what you learned from the Virtual Vault with Alpha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Informs you of the true identify of Beta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Reveals to you where the opiates are hidden in the Virtual Vault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5)        Which class of drugs is recommended for the treatment of severe pain?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Antihistamines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Insulin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NSAIDs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Opioids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6)        What is the most powerful analgesic in opium?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Morphine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Heroin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Codeine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Aspirin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7)        Which of the following two are natural derivatives found in opium?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right="-720" w:hanging="34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Codeine and Heroin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right="-720" w:hanging="34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Morphine and Codeine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right="-720" w:hanging="34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Heroin and Morphine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right="-720" w:hanging="34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Thebaine and Curare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8)        Chromatography is a way of: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Classifying a plant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Separating the components of a mixture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Measuring how effective an analgesic is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Analyzing a photograph from an experiment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9)        The mission of this episode was 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Find a non-addictive substance in opium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Track down the secret HPLC machine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Have people swallow morphine to test its pain relief properties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Introduce aspirin as a better alternative to pain relief.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10)        Which class of drugs is recommended for the treatment of mild pain?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Antihistamines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Insulin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NSAIDs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Opioids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11)        Some scientists in the 1880’s thought that morphine was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addictive if it was: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Injected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Smoked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Snorted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Swallowed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12)        Opiates can cause addiction if they are: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Snorted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Smoked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Injected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right="-72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All of the above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Quiz #5: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Instructions: Circle your answer on each question. Please answer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rtl w:val="0"/>
        </w:rPr>
        <w:t xml:space="preserve">every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question.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color w:val="800080"/>
          <w:sz w:val="20"/>
          <w:szCs w:val="20"/>
          <w:rtl w:val="0"/>
        </w:rPr>
        <w:t xml:space="preserve">A Plaguing Problem Episode 5 – Opiates and Opinions: Quiz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000.0" w:type="dxa"/>
        <w:jc w:val="left"/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1)        Feelings of pleasure are triggered in the brain’s Reward Pathway by: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Insulin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Endogenous opioids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NSAIDs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64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Estrogen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2)   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is a condition in which higher doses of a drug are needed to produce the same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 effect as during first use.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Craving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Rush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Tolerance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Withdrawal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3)        Endogenous opioids trigger feelings of pleasure at the: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Visual Pathways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Reward Pathways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Auditory Pathways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Cerebellum Lobs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4)        A drug abuser becomes an addict: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After ten hits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After only five hits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When emotionally weak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Depending on his/her risk factors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5)        Endogenous opioids can cause powerful effects in the brain that lead 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Decreased feelings of enjoyment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Decreased feelings of nausea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Increased feelings of pain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Increased feelings of pleasure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6)   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is a powerful opioid used to treat chronic pain.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Oxycontin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Tylenol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Aspirin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Ibuprofen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7)        Drugs derived from opiates are used 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Control pain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Control allergies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Prevent heart disease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Prevent cancer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8)   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is a disease in which a person can not control a behavior even when such a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 behavior leads to negative consequences: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Addiction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Cancer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Chronic pain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Plague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appy Monkey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tinyurl.com/jrzbas4" TargetMode="External"/><Relationship Id="rId6" Type="http://schemas.openxmlformats.org/officeDocument/2006/relationships/hyperlink" Target="http://tinyurl.com/jh3ewas" TargetMode="External"/><Relationship Id="rId7" Type="http://schemas.openxmlformats.org/officeDocument/2006/relationships/hyperlink" Target="http://tinyurl.com/jro4pg8" TargetMode="External"/><Relationship Id="rId8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appyMonkey-regular.ttf"/></Relationships>
</file>