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center"/>
        <w:tblLayout w:type="fixed"/>
        <w:tblLook w:val="0400"/>
      </w:tblPr>
      <w:tblGrid>
        <w:gridCol w:w="7200"/>
        <w:gridCol w:w="144"/>
        <w:gridCol w:w="3456"/>
        <w:tblGridChange w:id="0">
          <w:tblGrid>
            <w:gridCol w:w="7200"/>
            <w:gridCol w:w="144"/>
            <w:gridCol w:w="3456"/>
          </w:tblGrid>
        </w:tblGridChange>
      </w:tblGrid>
      <w:tr>
        <w:trPr>
          <w:trHeight w:val="144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7200.0" w:type="dxa"/>
              <w:jc w:val="left"/>
              <w:tblLayout w:type="fixed"/>
              <w:tblLook w:val="0400"/>
            </w:tblPr>
            <w:tblGrid>
              <w:gridCol w:w="7200"/>
              <w:tblGridChange w:id="0">
                <w:tblGrid>
                  <w:gridCol w:w="7200"/>
                </w:tblGrid>
              </w:tblGridChange>
            </w:tblGrid>
            <w:tr>
              <w:trPr>
                <w:trHeight w:val="720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mc:AlternateContent>
                      <mc:Choice Requires="wpg">
                        <w:drawing>
                          <wp:inline distB="0" distT="0" distL="0" distR="0">
                            <wp:extent cx="304800" cy="304800"/>
                            <wp:effectExtent b="0" l="0" r="0" t="0"/>
                            <wp:docPr descr="Image result for narcotics" id="4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5193600" y="3627600"/>
                                      <a:ext cx="304799" cy="304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rIns="91425" tIns="91425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drawing>
                          <wp:inline distB="0" distT="0" distL="0" distR="0">
                            <wp:extent cx="304800" cy="304800"/>
                            <wp:effectExtent b="0" l="0" r="0" t="0"/>
                            <wp:docPr descr="Image result for narcotics" id="4" name="image0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descr="Image result for narcotics" id="0" name="image07.png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 w:rsidDel="00000000" w:rsidR="00000000" w:rsidRPr="00000000">
                    <mc:AlternateContent>
                      <mc:Choice Requires="wpg">
                        <w:drawing>
                          <wp:inline distB="0" distT="0" distL="0" distR="0">
                            <wp:extent cx="304800" cy="304800"/>
                            <wp:effectExtent b="0" l="0" r="0" t="0"/>
                            <wp:docPr descr="Image result for narcotics" id="3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5193600" y="3627600"/>
                                      <a:ext cx="304799" cy="304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rIns="91425" tIns="91425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drawing>
                          <wp:inline distB="0" distT="0" distL="0" distR="0">
                            <wp:extent cx="304800" cy="304800"/>
                            <wp:effectExtent b="0" l="0" r="0" t="0"/>
                            <wp:docPr descr="Image result for narcotics" id="3" name="image0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descr="Image result for narcotics" id="0" name="image05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0" locked="0" relativeHeight="0" simplePos="0">
                        <wp:simplePos x="0" y="0"/>
                        <wp:positionH relativeFrom="margi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033838" cy="4110108"/>
                        <wp:effectExtent b="0" l="0" r="0" t="0"/>
                        <wp:wrapSquare wrapText="bothSides" distB="0" distT="0" distL="114300" distR="114300"/>
                        <wp:docPr descr="Image result for narcotics" id="1" name="image02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Image result for narcotics" id="0" name="image02.jp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3838" cy="411010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rPr>
                <w:trHeight w:val="5760" w:hRule="atLeast"/>
              </w:trPr>
              <w:tc>
                <w:tcPr/>
                <w:p w:rsidR="00000000" w:rsidDel="00000000" w:rsidP="00000000" w:rsidRDefault="00000000" w:rsidRPr="00000000">
                  <w:pPr>
                    <w:pStyle w:val="Title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Narcotics</w:t>
                  </w:r>
                </w:p>
                <w:p w:rsidR="00000000" w:rsidDel="00000000" w:rsidP="00000000" w:rsidRDefault="00000000" w:rsidRPr="00000000">
                  <w:pPr>
                    <w:pStyle w:val="Heading1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How it harms the body…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[To replace any tip text with your own, just click it and start typing. To replace the photo or logo with your own, right-click it and then click Change Picture. To try out different looks for this flyer, on the Design tab, check out the Themes, Colors, and Fonts galleries.]</w:t>
                  </w:r>
                  <w:r w:rsidDel="00000000" w:rsidR="00000000" w:rsidRPr="00000000">
                    <w:drawing>
                      <wp:anchor allowOverlap="1" behindDoc="0" distB="0" distT="0" distL="0" distR="0" hidden="0" layoutInCell="0" locked="0" relativeHeight="0" simplePos="0">
                        <wp:simplePos x="0" y="0"/>
                        <wp:positionH relativeFrom="margin">
                          <wp:posOffset>180975</wp:posOffset>
                        </wp:positionH>
                        <wp:positionV relativeFrom="paragraph">
                          <wp:posOffset>2733675</wp:posOffset>
                        </wp:positionV>
                        <wp:extent cx="1353139" cy="543995"/>
                        <wp:effectExtent b="0" l="0" r="0" t="0"/>
                        <wp:wrapSquare wrapText="bothSides" distB="0" distT="0" distL="0" distR="0"/>
                        <wp:docPr descr="West Lake Wildcats Logo " id="2" name="image03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West Lake Wildcats Logo " id="0" name="image03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39" cy="54399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3456.0" w:type="dxa"/>
              <w:jc w:val="left"/>
              <w:tblLayout w:type="fixed"/>
              <w:tblLook w:val="0400"/>
            </w:tblPr>
            <w:tblGrid>
              <w:gridCol w:w="3456"/>
              <w:tblGridChange w:id="0">
                <w:tblGrid>
                  <w:gridCol w:w="3456"/>
                </w:tblGrid>
              </w:tblGridChange>
            </w:tblGrid>
            <w:tr>
              <w:trPr>
                <w:trHeight w:val="9960" w:hRule="atLeast"/>
              </w:trPr>
              <w:tc>
                <w:tcPr>
                  <w:shd w:fill="97c83c"/>
                  <w:vAlign w:val="center"/>
                </w:tcPr>
                <w:p w:rsidR="00000000" w:rsidDel="00000000" w:rsidP="00000000" w:rsidRDefault="00000000" w:rsidRPr="00000000">
                  <w:pPr>
                    <w:pStyle w:val="Heading2"/>
                    <w:contextualSpacing w:val="0"/>
                  </w:pPr>
                  <w:r w:rsidDel="00000000" w:rsidR="00000000" w:rsidRPr="00000000">
                    <w:rPr>
                      <w:sz w:val="48"/>
                      <w:szCs w:val="48"/>
                      <w:rtl w:val="0"/>
                    </w:rPr>
                    <w:t xml:space="preserve">Narcotics</w:t>
                  </w:r>
                </w:p>
                <w:p w:rsidR="00000000" w:rsidDel="00000000" w:rsidP="00000000" w:rsidRDefault="00000000" w:rsidRPr="00000000">
                  <w:pPr>
                    <w:pStyle w:val="Heading2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Heading2"/>
                    <w:contextualSpacing w:val="0"/>
                    <w:jc w:val="left"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Origins of the drug: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400" w:before="400" w:line="240" w:lineRule="auto"/>
                    <w:ind w:left="1080" w:right="108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Heading2"/>
                    <w:contextualSpacing w:val="0"/>
                    <w:jc w:val="left"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Street names: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400" w:before="400" w:line="240" w:lineRule="auto"/>
                    <w:ind w:left="1080" w:right="108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Heading2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  <w:t xml:space="preserve">Timeline that shows the origins of the drug:</w:t>
                  </w:r>
                </w:p>
                <w:p w:rsidR="00000000" w:rsidDel="00000000" w:rsidP="00000000" w:rsidRDefault="00000000" w:rsidRPr="00000000">
                  <w:pPr>
                    <w:spacing w:after="400" w:before="400" w:line="240" w:lineRule="auto"/>
                    <w:ind w:left="1080" w:right="108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Style w:val="Heading2"/>
                    <w:contextualSpacing w:val="0"/>
                    <w:jc w:val="left"/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When it became a controlled substance: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0" w:hRule="atLeast"/>
              </w:trPr>
              <w:tc>
                <w:tcPr/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920" w:hRule="atLeast"/>
              </w:trPr>
              <w:tc>
                <w:tcPr>
                  <w:shd w:fill="e03177"/>
                  <w:vAlign w:val="center"/>
                </w:tcPr>
                <w:p w:rsidR="00000000" w:rsidDel="00000000" w:rsidP="00000000" w:rsidRDefault="00000000" w:rsidRPr="00000000">
                  <w:pPr>
                    <w:spacing w:after="0" w:before="0" w:line="31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Name: </w:t>
                  </w:r>
                </w:p>
                <w:p w:rsidR="00000000" w:rsidDel="00000000" w:rsidP="00000000" w:rsidRDefault="00000000" w:rsidRPr="00000000">
                  <w:pPr>
                    <w:spacing w:after="0" w:before="0" w:line="31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Period: </w:t>
                  </w:r>
                </w:p>
                <w:p w:rsidR="00000000" w:rsidDel="00000000" w:rsidP="00000000" w:rsidRDefault="00000000" w:rsidRPr="00000000">
                  <w:pPr>
                    <w:spacing w:after="0" w:before="0" w:line="31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  <w:t xml:space="preserve">Date: </w:t>
                  </w:r>
                </w:p>
                <w:p w:rsidR="00000000" w:rsidDel="00000000" w:rsidP="00000000" w:rsidRDefault="00000000" w:rsidRPr="00000000">
                  <w:pPr>
                    <w:spacing w:after="0" w:before="0" w:line="31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80" w:line="240" w:lineRule="auto"/>
    </w:pPr>
    <w:rPr>
      <w:rFonts w:ascii="Georgia" w:cs="Georgia" w:eastAsia="Georgia" w:hAnsi="Georg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64" w:lineRule="auto"/>
      <w:jc w:val="center"/>
    </w:pPr>
    <w:rPr>
      <w:rFonts w:ascii="Arial Black" w:cs="Arial Black" w:eastAsia="Arial Black" w:hAnsi="Arial Black"/>
      <w:b w:val="0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0" w:line="240" w:lineRule="auto"/>
      <w:jc w:val="center"/>
    </w:pPr>
    <w:rPr>
      <w:rFonts w:ascii="Arial Black" w:cs="Arial Black" w:eastAsia="Arial Black" w:hAnsi="Arial Black"/>
      <w:b w:val="0"/>
      <w:smallCaps w:val="1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312" w:lineRule="auto"/>
    </w:pPr>
    <w:rPr>
      <w:rFonts w:ascii="Arial Black" w:cs="Arial Black" w:eastAsia="Arial Black" w:hAnsi="Arial Black"/>
      <w:b w:val="0"/>
      <w:color w:val="e03177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04" w:lineRule="auto"/>
    </w:pPr>
    <w:rPr>
      <w:rFonts w:ascii="Arial Black" w:cs="Arial Black" w:eastAsia="Arial Black" w:hAnsi="Arial Black"/>
      <w:b w:val="0"/>
      <w:smallCaps w:val="1"/>
      <w:sz w:val="80"/>
      <w:szCs w:val="80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480" w:line="204" w:lineRule="auto"/>
    </w:pPr>
    <w:rPr>
      <w:rFonts w:ascii="Arial Black" w:cs="Arial Black" w:eastAsia="Arial Black" w:hAnsi="Arial Black"/>
      <w:b w:val="0"/>
      <w:i w:val="1"/>
      <w:smallCaps w:val="1"/>
      <w:color w:val="e03177"/>
      <w:sz w:val="80"/>
      <w:szCs w:val="8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288.0" w:type="dxa"/>
        <w:bottom w:w="0.0" w:type="dxa"/>
        <w:right w:w="28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7.png"/><Relationship Id="rId6" Type="http://schemas.openxmlformats.org/officeDocument/2006/relationships/image" Target="media/image05.png"/><Relationship Id="rId7" Type="http://schemas.openxmlformats.org/officeDocument/2006/relationships/image" Target="media/image02.jpg"/><Relationship Id="rId8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